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3B" w:rsidRDefault="00C3583B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UMOWA nr </w:t>
      </w:r>
      <w:r w:rsidR="005C61E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…………………..</w:t>
      </w:r>
      <w:r w:rsidR="00E70F7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…/</w:t>
      </w:r>
      <w:r w:rsidR="005C61E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…………………….</w:t>
      </w:r>
      <w:r w:rsidR="00E70F7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</w:t>
      </w:r>
    </w:p>
    <w:p w:rsidR="000357E2" w:rsidRPr="000357E2" w:rsidRDefault="000357E2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5C61EB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zawarta w dniu ...........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................ pomiędzy Miastem Rybnik 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–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C61EB" w:rsidRPr="005C61EB">
        <w:rPr>
          <w:rFonts w:asciiTheme="minorHAnsi" w:eastAsia="Times New Roman" w:hAnsiTheme="minorHAnsi"/>
          <w:b/>
          <w:sz w:val="24"/>
          <w:szCs w:val="24"/>
          <w:lang w:eastAsia="pl-PL"/>
        </w:rPr>
        <w:t>Szkołą Podstawową z Oddziałami Mistrzostwa Sportowego nr 9 im. Adama Mickiewicza w Rybniku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ul.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 xml:space="preserve"> Cmentarna 1</w:t>
      </w:r>
      <w:r w:rsidR="000E7C2C">
        <w:rPr>
          <w:rFonts w:asciiTheme="minorHAnsi" w:eastAsia="Times New Roman" w:hAnsiTheme="minorHAnsi"/>
          <w:sz w:val="24"/>
          <w:szCs w:val="24"/>
          <w:lang w:eastAsia="pl-PL"/>
        </w:rPr>
        <w:t>, 44-2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00</w:t>
      </w:r>
      <w:r w:rsidR="000E7C2C">
        <w:rPr>
          <w:rFonts w:asciiTheme="minorHAnsi" w:eastAsia="Times New Roman" w:hAnsiTheme="minorHAnsi"/>
          <w:sz w:val="24"/>
          <w:szCs w:val="24"/>
          <w:lang w:eastAsia="pl-PL"/>
        </w:rPr>
        <w:t xml:space="preserve"> Rybnik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reprezentowanym przez Dyrektora </w:t>
      </w:r>
      <w:r w:rsidR="005C61EB" w:rsidRPr="005C61EB">
        <w:rPr>
          <w:rFonts w:asciiTheme="minorHAnsi" w:eastAsia="Times New Roman" w:hAnsiTheme="minorHAnsi"/>
          <w:b/>
          <w:sz w:val="24"/>
          <w:szCs w:val="24"/>
          <w:lang w:eastAsia="pl-PL"/>
        </w:rPr>
        <w:t>Małgorzatę Pomykalską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,  zwanym dalej „Szkołą”,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a rodzicem/opiekunem prawnym*……………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…………………………................................................ PESEL....................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....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.................... zamieszkałym </w:t>
      </w:r>
      <w:r w:rsidR="005E67B3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……….............................................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………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.............., nr telefo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>nu …………...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……….., zwanym dalej „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Rodzicem”.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3583B" w:rsidRPr="000357E2" w:rsidRDefault="00C3583B" w:rsidP="000357E2">
      <w:pPr>
        <w:pStyle w:val="Akapitzlist"/>
        <w:spacing w:after="0"/>
        <w:ind w:left="-284"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1</w:t>
      </w:r>
    </w:p>
    <w:p w:rsidR="00C3583B" w:rsidRPr="000357E2" w:rsidRDefault="00C3583B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Niniejszym strony zawierają umowę dotyczącą zasad odpłatności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obiady,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pozostającego pod opieką Rodzica dziecka ……………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……………………………………..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……………………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(dalej: ucznia)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C3583B" w:rsidRPr="000357E2" w:rsidRDefault="00C3583B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Umowa zawarta zostaje na czas określony od dnia …………………..…….. do dnia </w:t>
      </w:r>
      <w:r w:rsidR="000357E2"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…………………..……..</w:t>
      </w:r>
    </w:p>
    <w:p w:rsidR="007C0A3F" w:rsidRPr="000357E2" w:rsidRDefault="00932B84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Harmonogram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spożywanych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obiadów 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określony jest szczegółowo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w deklaracji stanowiącej załącznik do umowy.</w:t>
      </w:r>
    </w:p>
    <w:p w:rsidR="00C3583B" w:rsidRPr="000357E2" w:rsidRDefault="00C3583B" w:rsidP="000357E2">
      <w:pPr>
        <w:widowControl w:val="0"/>
        <w:suppressAutoHyphens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C3583B" w:rsidRPr="000357E2" w:rsidRDefault="00C3583B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2</w:t>
      </w:r>
    </w:p>
    <w:p w:rsidR="00C3583B" w:rsidRPr="000357E2" w:rsidRDefault="00C3583B" w:rsidP="000357E2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Dzienna stawka żywieniowa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ustalana jest wyłącznie z uwzględnieniem kosztów produktów wykorzystanych do przygotowania posiłku, bez wliczania wynagrodzeń pracowników i składek naliczanych od tych wynagrodzeń oraz kosztów utrzymania stołówki, zgodnie z treścią każdorazowego zarządzenia Dyrektora Szkoły w sprawie ustalenia opłat za korzystanie z 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posiłków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C3583B" w:rsidRPr="000357E2" w:rsidRDefault="00C3583B" w:rsidP="000357E2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Szkoła nie ponosi żadnej odpowiedzialności za skutki zdrowotne spożycia przez ucznia posiłku lub jego części wynikające z przyczyn od Szkoły niezależnych.</w:t>
      </w:r>
    </w:p>
    <w:p w:rsidR="00C3583B" w:rsidRPr="000357E2" w:rsidRDefault="00C3583B" w:rsidP="000357E2">
      <w:pPr>
        <w:pStyle w:val="Akapitzlist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C3583B" w:rsidRPr="000357E2" w:rsidRDefault="00E27873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357E2">
        <w:rPr>
          <w:rFonts w:asciiTheme="minorHAnsi" w:hAnsiTheme="minorHAnsi"/>
          <w:b/>
          <w:sz w:val="24"/>
          <w:szCs w:val="24"/>
        </w:rPr>
        <w:t>§ 3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Okresem rozliczeniowym jest jeden miesiąc kalendarzowy.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 zobowiązuje się do od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>bioru rozliczenia miesięcznego:</w:t>
      </w:r>
    </w:p>
    <w:p w:rsidR="00C3583B" w:rsidRPr="000357E2" w:rsidRDefault="00C3583B" w:rsidP="000357E2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drodze korespondencji prowadzonej przez system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dziennika elektronicznego</w:t>
      </w:r>
    </w:p>
    <w:p w:rsidR="005C61EB" w:rsidRDefault="00C3583B" w:rsidP="000357E2">
      <w:pPr>
        <w:pStyle w:val="Akapitzlist"/>
        <w:numPr>
          <w:ilvl w:val="0"/>
          <w:numId w:val="5"/>
        </w:numPr>
        <w:spacing w:after="0"/>
        <w:ind w:left="-7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Należności płatne są przelewem na rachunek bankowy dochodów 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="005C61EB">
        <w:rPr>
          <w:rFonts w:asciiTheme="minorHAnsi" w:eastAsia="Times New Roman" w:hAnsiTheme="minorHAnsi"/>
          <w:sz w:val="24"/>
          <w:szCs w:val="24"/>
          <w:lang w:eastAsia="pl-PL"/>
        </w:rPr>
        <w:t xml:space="preserve"> o numerze:</w:t>
      </w:r>
    </w:p>
    <w:p w:rsidR="00C3583B" w:rsidRPr="000357E2" w:rsidRDefault="0016089A" w:rsidP="005C61EB">
      <w:pPr>
        <w:pStyle w:val="Akapitzlist"/>
        <w:spacing w:after="0"/>
        <w:ind w:left="-7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Style w:val="Pogrubienie"/>
          <w:rFonts w:ascii="Segoe UI" w:hAnsi="Segoe UI" w:cs="Segoe UI"/>
          <w:color w:val="4D4D4D"/>
          <w:sz w:val="24"/>
          <w:szCs w:val="24"/>
          <w:shd w:val="clear" w:color="auto" w:fill="FFFFFF"/>
        </w:rPr>
        <w:t>68 1020 2528 0000 0602 0468 7812</w:t>
      </w:r>
      <w:bookmarkStart w:id="0" w:name="_GoBack"/>
      <w:bookmarkEnd w:id="0"/>
      <w:r w:rsidR="00C3583B" w:rsidRPr="000357E2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W opisie przelewu należy podać: imię i nazwisko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ucznia</w:t>
      </w:r>
      <w:r w:rsidR="00C3583B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klasę</w:t>
      </w:r>
      <w:r w:rsidR="00C3583B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do której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="00C3583B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uczęszcza, miesiąc, za który wnoszona jest wpłata oraz t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ytuł wpłaty: wyżywienie/W/… zł</w:t>
      </w:r>
      <w:r w:rsidR="00C3583B" w:rsidRPr="000357E2">
        <w:rPr>
          <w:rFonts w:asciiTheme="minorHAnsi" w:eastAsia="Times New Roman" w:hAnsiTheme="minorHAnsi"/>
          <w:sz w:val="24"/>
          <w:szCs w:val="24"/>
          <w:lang w:eastAsia="pl-PL"/>
        </w:rPr>
        <w:t>, odsetki/O/……. zł.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Rodzic dokonuje wpłat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z dołu, każdorazowo </w:t>
      </w:r>
      <w:r w:rsidRPr="000357E2">
        <w:rPr>
          <w:rFonts w:asciiTheme="minorHAnsi" w:eastAsia="Times New Roman" w:hAnsiTheme="minorHAnsi"/>
          <w:bCs/>
          <w:sz w:val="24"/>
          <w:szCs w:val="24"/>
          <w:lang w:eastAsia="pl-PL"/>
        </w:rPr>
        <w:t>do</w:t>
      </w:r>
      <w:r w:rsidR="00835BE4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0357E2">
        <w:rPr>
          <w:rFonts w:asciiTheme="minorHAnsi" w:eastAsia="Times New Roman" w:hAnsiTheme="minorHAnsi"/>
          <w:bCs/>
          <w:sz w:val="24"/>
          <w:szCs w:val="24"/>
          <w:lang w:eastAsia="pl-PL"/>
        </w:rPr>
        <w:t>piętnastego dnia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miesiąca kalendarzowego następującego po okresie rozliczeniowym.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:rsidR="008223F5" w:rsidRPr="000357E2" w:rsidRDefault="008223F5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223F5" w:rsidRPr="000357E2" w:rsidRDefault="008223F5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b/>
          <w:sz w:val="24"/>
          <w:szCs w:val="24"/>
          <w:lang w:eastAsia="pl-PL"/>
        </w:rPr>
        <w:t>§ 4</w:t>
      </w:r>
    </w:p>
    <w:p w:rsidR="008223F5" w:rsidRPr="000357E2" w:rsidRDefault="008223F5" w:rsidP="000357E2">
      <w:pPr>
        <w:pStyle w:val="Akapitzlist"/>
        <w:numPr>
          <w:ilvl w:val="3"/>
          <w:numId w:val="5"/>
        </w:numPr>
        <w:spacing w:after="0"/>
        <w:ind w:left="73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Rodzic zobowiązany jest poinformować Szkołę o nieobecności ucznia najpóźniej do godziny </w:t>
      </w:r>
      <w:r w:rsidR="008B2A27">
        <w:rPr>
          <w:rFonts w:asciiTheme="minorHAnsi" w:eastAsia="Times New Roman" w:hAnsiTheme="minorHAnsi"/>
          <w:sz w:val="24"/>
          <w:szCs w:val="24"/>
          <w:lang w:eastAsia="pl-PL"/>
        </w:rPr>
        <w:t>8</w:t>
      </w:r>
      <w:r w:rsidR="008B2A27" w:rsidRPr="008B2A27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t>00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w dniu nieobecności. W przypadku nieuczynienia zadość obowiązkowi, Rodzic zostanie obciążony opłatą za obiad wydawany w dniu nieobecności ucznia.</w:t>
      </w:r>
    </w:p>
    <w:p w:rsidR="008223F5" w:rsidRPr="000357E2" w:rsidRDefault="008223F5" w:rsidP="000357E2">
      <w:pPr>
        <w:pStyle w:val="Akapitzlist"/>
        <w:numPr>
          <w:ilvl w:val="3"/>
          <w:numId w:val="5"/>
        </w:numPr>
        <w:spacing w:after="0"/>
        <w:ind w:left="73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nieobecności ucznia w Szkole związanej z uczestniczeniem przez niego w wydarzeniach organizowanych w godzinach wydawania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obiadu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(takich jak wycieczki klasowe, konkursy, olimpiady, zawody) obowiązek zgłoszenia nieobecności ucznia spoczywa na wychowawcy klasy lub nauczycielu, pod którego opieką uczeń w tym dniu pozostaje.  </w:t>
      </w:r>
    </w:p>
    <w:p w:rsidR="00C3583B" w:rsidRPr="000357E2" w:rsidRDefault="00E27873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br/>
      </w:r>
      <w:r w:rsidR="008223F5" w:rsidRPr="000357E2">
        <w:rPr>
          <w:rFonts w:asciiTheme="minorHAnsi" w:hAnsiTheme="minorHAnsi"/>
          <w:b/>
          <w:sz w:val="24"/>
          <w:szCs w:val="24"/>
        </w:rPr>
        <w:t>§ 5</w:t>
      </w:r>
    </w:p>
    <w:p w:rsidR="00C3583B" w:rsidRPr="000357E2" w:rsidRDefault="00C3583B" w:rsidP="000357E2">
      <w:pPr>
        <w:numPr>
          <w:ilvl w:val="0"/>
          <w:numId w:val="7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Za termin dokonania zapłaty uważa się dzień wpływu należności na rachunek bankowy 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</w:p>
    <w:p w:rsidR="00C3583B" w:rsidRPr="000357E2" w:rsidRDefault="00C3583B" w:rsidP="000357E2">
      <w:pPr>
        <w:numPr>
          <w:ilvl w:val="0"/>
          <w:numId w:val="7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:rsidR="00E27873" w:rsidRPr="000357E2" w:rsidRDefault="00E27873" w:rsidP="000357E2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</w:p>
    <w:p w:rsidR="00C3583B" w:rsidRPr="000357E2" w:rsidRDefault="008223F5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6</w:t>
      </w:r>
    </w:p>
    <w:p w:rsidR="00272988" w:rsidRPr="000357E2" w:rsidRDefault="00C3583B" w:rsidP="000357E2">
      <w:pPr>
        <w:numPr>
          <w:ilvl w:val="0"/>
          <w:numId w:val="8"/>
        </w:numPr>
        <w:tabs>
          <w:tab w:val="num" w:pos="142"/>
        </w:tabs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 ma prawo wypo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wiedzieć umowę z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e skutkiem na </w:t>
      </w:r>
      <w:r w:rsidR="008223F5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koniec miesiąca kalendarzowego następującego po miesiącu,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w którym oświadczenie o wypowiedzeniu doręczone zostało drugiej stronie.</w:t>
      </w:r>
    </w:p>
    <w:p w:rsidR="00C3583B" w:rsidRPr="000357E2" w:rsidRDefault="00C3583B" w:rsidP="000357E2">
      <w:pPr>
        <w:numPr>
          <w:ilvl w:val="0"/>
          <w:numId w:val="8"/>
        </w:numPr>
        <w:tabs>
          <w:tab w:val="num" w:pos="142"/>
        </w:tabs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W przypadku zalegania z płatnością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powyżej 14 dni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umowa ulega rozwiązaniu w ostatnim dniu miesiąca następującego po miesiącu, którego zaległość dotyczy.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3583B" w:rsidRPr="000357E2" w:rsidRDefault="008223F5" w:rsidP="000357E2">
      <w:pPr>
        <w:spacing w:after="0"/>
        <w:ind w:hanging="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7</w:t>
      </w:r>
    </w:p>
    <w:p w:rsidR="00C3583B" w:rsidRPr="000357E2" w:rsidRDefault="00C3583B" w:rsidP="000357E2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przypadku uchylania się Rodzica od regulowania płatności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rozpocznie postępowanie windykacyjne, którego kosztami w całości obciążony zostanie Rodzic.</w:t>
      </w:r>
    </w:p>
    <w:p w:rsidR="00C3583B" w:rsidRPr="000357E2" w:rsidRDefault="00C3583B" w:rsidP="000357E2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2. Na koszty postępowania windykacyjnego składają się rzeczywiście poniesione przez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Szkołę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koszty korespondencji z Rodzicem, w szczególności koszty materiałów biurowych oraz koszty nadania listów poleconych za zwrotnym potwierdzeniem odbioru.</w:t>
      </w:r>
    </w:p>
    <w:p w:rsidR="00C3583B" w:rsidRPr="000357E2" w:rsidRDefault="00C3583B" w:rsidP="000357E2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3. W przypadku zaległości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wezwie listem poleconym Rodzica do jej uregulowania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br/>
        <w:t>w terminie 7 dni, pod rygorem skierowania sprawy na drogę postępowania sądowego.</w:t>
      </w:r>
    </w:p>
    <w:p w:rsidR="00C3583B" w:rsidRPr="000357E2" w:rsidRDefault="00C3583B" w:rsidP="000357E2">
      <w:pPr>
        <w:spacing w:after="0"/>
        <w:ind w:hanging="284"/>
        <w:contextualSpacing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3583B" w:rsidRPr="000357E2" w:rsidRDefault="008223F5" w:rsidP="000357E2">
      <w:pPr>
        <w:spacing w:after="0"/>
        <w:ind w:hanging="284"/>
        <w:contextualSpacing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b/>
          <w:sz w:val="24"/>
          <w:szCs w:val="24"/>
          <w:lang w:eastAsia="pl-PL"/>
        </w:rPr>
        <w:t>§ 8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Wszelkie zmiany niniejszej umowy wymagają porozumienia obu stron na piśmie.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Wszelkie spory mogące wyniknąć na tle wykonania umowy strony załatwiać będą polubownie</w:t>
      </w:r>
      <w:r w:rsidR="007B7C95" w:rsidRPr="000357E2">
        <w:rPr>
          <w:rFonts w:asciiTheme="minorHAnsi" w:hAnsiTheme="minorHAnsi"/>
          <w:sz w:val="24"/>
          <w:szCs w:val="24"/>
        </w:rPr>
        <w:t>, · a</w:t>
      </w:r>
      <w:r w:rsidRPr="000357E2">
        <w:rPr>
          <w:rFonts w:asciiTheme="minorHAnsi" w:hAnsiTheme="minorHAnsi"/>
          <w:sz w:val="24"/>
          <w:szCs w:val="24"/>
        </w:rPr>
        <w:t xml:space="preserve"> w przypadku braku ugodowego załatwienia - sąd powszechny właściwy dla siedziby </w:t>
      </w:r>
      <w:r w:rsidR="00E27873" w:rsidRPr="000357E2">
        <w:rPr>
          <w:rFonts w:asciiTheme="minorHAnsi" w:hAnsiTheme="minorHAnsi"/>
          <w:sz w:val="24"/>
          <w:szCs w:val="24"/>
        </w:rPr>
        <w:t>Szkoły</w:t>
      </w:r>
      <w:r w:rsidRPr="000357E2">
        <w:rPr>
          <w:rFonts w:asciiTheme="minorHAnsi" w:hAnsiTheme="minorHAnsi"/>
          <w:sz w:val="24"/>
          <w:szCs w:val="24"/>
        </w:rPr>
        <w:t>.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sprawach nieuregulowanych w niniejszej umowie mają zastosowanie przepisy Kodeksu Cywilnego oraz statutu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272988" w:rsidRPr="000357E2" w:rsidRDefault="00C3583B" w:rsidP="000357E2">
      <w:pPr>
        <w:pStyle w:val="Akapitzlist"/>
        <w:numPr>
          <w:ilvl w:val="1"/>
          <w:numId w:val="8"/>
        </w:numPr>
        <w:tabs>
          <w:tab w:val="center" w:pos="2268"/>
          <w:tab w:val="center" w:pos="6804"/>
        </w:tabs>
        <w:spacing w:after="0"/>
        <w:ind w:left="0" w:right="-1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:rsidR="00E27873" w:rsidRDefault="00E27873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</w:p>
    <w:p w:rsidR="000357E2" w:rsidRPr="000357E2" w:rsidRDefault="000357E2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</w:p>
    <w:p w:rsidR="000357E2" w:rsidRPr="000357E2" w:rsidRDefault="000357E2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/>
          <w:sz w:val="24"/>
          <w:szCs w:val="24"/>
        </w:rPr>
        <w:tab/>
        <w:t>……………………………………</w:t>
      </w:r>
    </w:p>
    <w:p w:rsidR="00E27873" w:rsidRPr="000357E2" w:rsidRDefault="000357E2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Szkoła</w:t>
      </w:r>
      <w:r>
        <w:rPr>
          <w:rFonts w:asciiTheme="minorHAnsi" w:hAnsiTheme="minorHAnsi"/>
          <w:sz w:val="24"/>
          <w:szCs w:val="24"/>
        </w:rPr>
        <w:tab/>
        <w:t>Rodzic</w:t>
      </w:r>
    </w:p>
    <w:p w:rsidR="00E27873" w:rsidRPr="000357E2" w:rsidRDefault="00E27873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0"/>
          <w:szCs w:val="20"/>
        </w:rPr>
      </w:pPr>
    </w:p>
    <w:p w:rsidR="00C3583B" w:rsidRPr="000357E2" w:rsidRDefault="00C3583B" w:rsidP="000357E2">
      <w:pPr>
        <w:pStyle w:val="Akapitzlist"/>
        <w:tabs>
          <w:tab w:val="center" w:pos="2268"/>
          <w:tab w:val="center" w:pos="6804"/>
        </w:tabs>
        <w:spacing w:after="0"/>
        <w:ind w:left="0" w:right="-1"/>
        <w:jc w:val="both"/>
        <w:rPr>
          <w:rFonts w:asciiTheme="minorHAnsi" w:hAnsiTheme="minorHAnsi"/>
          <w:i/>
          <w:sz w:val="20"/>
          <w:szCs w:val="20"/>
        </w:rPr>
      </w:pPr>
      <w:r w:rsidRPr="000357E2">
        <w:rPr>
          <w:rFonts w:asciiTheme="minorHAnsi" w:hAnsiTheme="minorHAnsi"/>
          <w:i/>
          <w:sz w:val="20"/>
          <w:szCs w:val="20"/>
        </w:rPr>
        <w:t>*niepotrzebne skreślić</w:t>
      </w:r>
    </w:p>
    <w:sectPr w:rsidR="00C3583B" w:rsidRPr="000357E2" w:rsidSect="00F13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47" w:bottom="1134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8F" w:rsidRDefault="00BB318F" w:rsidP="00720457">
      <w:pPr>
        <w:spacing w:after="0" w:line="240" w:lineRule="auto"/>
      </w:pPr>
      <w:r>
        <w:separator/>
      </w:r>
    </w:p>
  </w:endnote>
  <w:endnote w:type="continuationSeparator" w:id="0">
    <w:p w:rsidR="00BB318F" w:rsidRDefault="00BB318F" w:rsidP="0072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6" w:rsidRDefault="00DB4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57" w:rsidRDefault="00720457" w:rsidP="00720457">
    <w:pPr>
      <w:widowControl w:val="0"/>
      <w:tabs>
        <w:tab w:val="left" w:pos="3240"/>
        <w:tab w:val="center" w:pos="4550"/>
        <w:tab w:val="left" w:pos="5818"/>
        <w:tab w:val="right" w:pos="8812"/>
      </w:tabs>
      <w:autoSpaceDE w:val="0"/>
      <w:autoSpaceDN w:val="0"/>
      <w:spacing w:after="0" w:line="240" w:lineRule="auto"/>
      <w:ind w:right="260"/>
      <w:jc w:val="right"/>
      <w:rPr>
        <w:rFonts w:cs="Calibri"/>
        <w:sz w:val="20"/>
        <w:szCs w:val="20"/>
        <w:lang w:val="en-US"/>
      </w:rPr>
    </w:pPr>
    <w:r>
      <w:rPr>
        <w:rFonts w:cs="Calibri"/>
        <w:spacing w:val="60"/>
        <w:sz w:val="20"/>
        <w:szCs w:val="20"/>
        <w:lang w:val="en-US"/>
      </w:rPr>
      <w:t>Strona</w:t>
    </w:r>
    <w:r w:rsidR="00A12530">
      <w:rPr>
        <w:rFonts w:cs="Calibri"/>
        <w:sz w:val="20"/>
        <w:szCs w:val="20"/>
        <w:lang w:val="en-US"/>
      </w:rPr>
      <w:fldChar w:fldCharType="begin"/>
    </w:r>
    <w:r>
      <w:rPr>
        <w:rFonts w:cs="Calibri"/>
        <w:sz w:val="20"/>
        <w:szCs w:val="20"/>
        <w:lang w:val="en-US"/>
      </w:rPr>
      <w:instrText>PAGE   \* MERGEFORMAT</w:instrText>
    </w:r>
    <w:r w:rsidR="00A12530">
      <w:rPr>
        <w:rFonts w:cs="Calibri"/>
        <w:sz w:val="20"/>
        <w:szCs w:val="20"/>
        <w:lang w:val="en-US"/>
      </w:rPr>
      <w:fldChar w:fldCharType="separate"/>
    </w:r>
    <w:r w:rsidR="0016089A">
      <w:rPr>
        <w:rFonts w:cs="Calibri"/>
        <w:noProof/>
        <w:sz w:val="20"/>
        <w:szCs w:val="20"/>
        <w:lang w:val="en-US"/>
      </w:rPr>
      <w:t>1</w:t>
    </w:r>
    <w:r w:rsidR="00A12530">
      <w:rPr>
        <w:rFonts w:cs="Calibri"/>
        <w:sz w:val="20"/>
        <w:szCs w:val="20"/>
        <w:lang w:val="en-US"/>
      </w:rPr>
      <w:fldChar w:fldCharType="end"/>
    </w:r>
    <w:r>
      <w:rPr>
        <w:rFonts w:cs="Calibri"/>
        <w:sz w:val="20"/>
        <w:szCs w:val="20"/>
        <w:lang w:val="en-US"/>
      </w:rPr>
      <w:t xml:space="preserve"> | </w:t>
    </w:r>
    <w:fldSimple w:instr="NUMPAGES  \* Arabic  \* MERGEFORMAT">
      <w:r w:rsidR="0016089A" w:rsidRPr="0016089A">
        <w:rPr>
          <w:rFonts w:cs="Calibri"/>
          <w:noProof/>
          <w:sz w:val="20"/>
          <w:szCs w:val="20"/>
          <w:lang w:val="en-US"/>
        </w:rPr>
        <w:t>2</w:t>
      </w:r>
    </w:fldSimple>
  </w:p>
  <w:p w:rsidR="00720457" w:rsidRDefault="00720457" w:rsidP="0072045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720457" w:rsidRDefault="007204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6" w:rsidRDefault="00DB4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8F" w:rsidRDefault="00BB318F" w:rsidP="00720457">
      <w:pPr>
        <w:spacing w:after="0" w:line="240" w:lineRule="auto"/>
      </w:pPr>
      <w:r>
        <w:separator/>
      </w:r>
    </w:p>
  </w:footnote>
  <w:footnote w:type="continuationSeparator" w:id="0">
    <w:p w:rsidR="00BB318F" w:rsidRDefault="00BB318F" w:rsidP="0072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6" w:rsidRDefault="00DB4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6" w:rsidRDefault="00DB4E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6" w:rsidRDefault="00DB4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6C6"/>
    <w:multiLevelType w:val="hybridMultilevel"/>
    <w:tmpl w:val="497809C8"/>
    <w:lvl w:ilvl="0" w:tplc="3E06D0E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F7F"/>
    <w:multiLevelType w:val="multilevel"/>
    <w:tmpl w:val="85E2D9B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1E030FB4"/>
    <w:multiLevelType w:val="hybridMultilevel"/>
    <w:tmpl w:val="6A9A2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29D0"/>
    <w:multiLevelType w:val="hybridMultilevel"/>
    <w:tmpl w:val="9F62F0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C3C61"/>
    <w:multiLevelType w:val="hybridMultilevel"/>
    <w:tmpl w:val="14AE93CA"/>
    <w:lvl w:ilvl="0" w:tplc="30CAFE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39DB"/>
    <w:multiLevelType w:val="hybridMultilevel"/>
    <w:tmpl w:val="B20293B8"/>
    <w:lvl w:ilvl="0" w:tplc="03563D2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0751D"/>
    <w:multiLevelType w:val="hybridMultilevel"/>
    <w:tmpl w:val="4250768A"/>
    <w:lvl w:ilvl="0" w:tplc="1DF82C6A">
      <w:start w:val="1"/>
      <w:numFmt w:val="decimal"/>
      <w:lvlText w:val="%1."/>
      <w:lvlJc w:val="left"/>
      <w:pPr>
        <w:ind w:left="568" w:hanging="284"/>
      </w:pPr>
      <w:rPr>
        <w:rFonts w:asciiTheme="minorHAnsi" w:eastAsia="Calibr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CF7133"/>
    <w:multiLevelType w:val="hybridMultilevel"/>
    <w:tmpl w:val="37507F60"/>
    <w:lvl w:ilvl="0" w:tplc="E42AC776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19831B8"/>
    <w:multiLevelType w:val="hybridMultilevel"/>
    <w:tmpl w:val="AE28C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3AF"/>
    <w:multiLevelType w:val="hybridMultilevel"/>
    <w:tmpl w:val="8BEA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3B"/>
    <w:rsid w:val="000357E2"/>
    <w:rsid w:val="00044C5A"/>
    <w:rsid w:val="000E7C2C"/>
    <w:rsid w:val="0016089A"/>
    <w:rsid w:val="00272988"/>
    <w:rsid w:val="002B7BB1"/>
    <w:rsid w:val="00355954"/>
    <w:rsid w:val="00366A92"/>
    <w:rsid w:val="003E3A85"/>
    <w:rsid w:val="005C61EB"/>
    <w:rsid w:val="005E67B3"/>
    <w:rsid w:val="00720457"/>
    <w:rsid w:val="00743D82"/>
    <w:rsid w:val="007B7C95"/>
    <w:rsid w:val="007C0A3F"/>
    <w:rsid w:val="008223F5"/>
    <w:rsid w:val="00835BE4"/>
    <w:rsid w:val="00845D87"/>
    <w:rsid w:val="008B2A27"/>
    <w:rsid w:val="00932B84"/>
    <w:rsid w:val="009D28EA"/>
    <w:rsid w:val="00A12530"/>
    <w:rsid w:val="00B660CD"/>
    <w:rsid w:val="00BB318F"/>
    <w:rsid w:val="00BE0F60"/>
    <w:rsid w:val="00C3583B"/>
    <w:rsid w:val="00C65103"/>
    <w:rsid w:val="00D03BA0"/>
    <w:rsid w:val="00DB4E66"/>
    <w:rsid w:val="00DC5F28"/>
    <w:rsid w:val="00E27873"/>
    <w:rsid w:val="00E70F71"/>
    <w:rsid w:val="00E71356"/>
    <w:rsid w:val="00F1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29544-04CD-44D4-8FFD-ECAF6C3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83B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358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8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3B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C5A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5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C6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C65A-0EEB-4D98-A31E-6F4868D2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Konrad Żołnierz</dc:creator>
  <cp:lastModifiedBy>Justyna</cp:lastModifiedBy>
  <cp:revision>9</cp:revision>
  <cp:lastPrinted>2017-08-16T12:25:00Z</cp:lastPrinted>
  <dcterms:created xsi:type="dcterms:W3CDTF">2017-08-24T07:42:00Z</dcterms:created>
  <dcterms:modified xsi:type="dcterms:W3CDTF">2017-09-06T17:16:00Z</dcterms:modified>
</cp:coreProperties>
</file>